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94" w:rsidRDefault="00D32F94">
      <w:bookmarkStart w:id="0" w:name="_GoBack"/>
      <w:bookmarkEnd w:id="0"/>
      <w:r>
        <w:rPr>
          <w:noProof/>
        </w:rPr>
        <w:drawing>
          <wp:inline distT="0" distB="0" distL="0" distR="0" wp14:anchorId="16A8D8FD" wp14:editId="669921AC">
            <wp:extent cx="1371600" cy="1371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F94" w:rsidRDefault="00D32F94"/>
    <w:p w:rsidR="00D32F94" w:rsidRPr="00D32F94" w:rsidRDefault="00D32F94" w:rsidP="00D32F94">
      <w:pPr>
        <w:spacing w:after="0" w:line="240" w:lineRule="auto"/>
        <w:rPr>
          <w:b/>
          <w:sz w:val="28"/>
          <w:szCs w:val="28"/>
        </w:rPr>
      </w:pPr>
      <w:r w:rsidRPr="00D32F94">
        <w:rPr>
          <w:b/>
          <w:sz w:val="28"/>
          <w:szCs w:val="28"/>
        </w:rPr>
        <w:t>Homework</w:t>
      </w: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  <w:r w:rsidRPr="00D32F94">
        <w:rPr>
          <w:b/>
          <w:sz w:val="28"/>
          <w:szCs w:val="28"/>
        </w:rPr>
        <w:t>Due by October 8, 2014</w:t>
      </w: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Have conversation(s) with people who don’t agree with you on your issues. </w:t>
      </w: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Pr="00D32F94" w:rsidRDefault="00D32F94" w:rsidP="00D32F94">
      <w:pPr>
        <w:spacing w:after="0" w:line="240" w:lineRule="auto"/>
        <w:rPr>
          <w:sz w:val="28"/>
          <w:szCs w:val="28"/>
        </w:rPr>
      </w:pPr>
      <w:r w:rsidRPr="00D32F94">
        <w:rPr>
          <w:sz w:val="28"/>
          <w:szCs w:val="28"/>
        </w:rPr>
        <w:tab/>
        <w:t xml:space="preserve">Notice how </w:t>
      </w:r>
      <w:r>
        <w:rPr>
          <w:sz w:val="28"/>
          <w:szCs w:val="28"/>
        </w:rPr>
        <w:t>their</w:t>
      </w:r>
      <w:r w:rsidRPr="00D32F94">
        <w:rPr>
          <w:sz w:val="28"/>
          <w:szCs w:val="28"/>
        </w:rPr>
        <w:t xml:space="preserve"> interpretation of the facts or issue is influenced by their “frames” or points of view.</w:t>
      </w:r>
      <w:r>
        <w:rPr>
          <w:sz w:val="28"/>
          <w:szCs w:val="28"/>
        </w:rPr>
        <w:t xml:space="preserve"> Is there a way to have a conversation with them on this issue that is perhaps indirect but more fruitful?</w:t>
      </w: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Look back at some of your recent written materials. Circle the VALUES. Circle the SOLUTIONS. Have you overwhelmed the reader with your statement of the problem?</w:t>
      </w: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sz w:val="28"/>
          <w:szCs w:val="28"/>
        </w:rPr>
      </w:pPr>
      <w:r w:rsidRPr="00D32F94">
        <w:rPr>
          <w:sz w:val="28"/>
          <w:szCs w:val="28"/>
        </w:rPr>
        <w:tab/>
        <w:t>Have you triggered any negative frames? (Look for “it’s not that” or “But”)</w:t>
      </w:r>
    </w:p>
    <w:p w:rsidR="00D32F94" w:rsidRDefault="00D32F94" w:rsidP="00D32F94">
      <w:pPr>
        <w:spacing w:after="0" w:line="240" w:lineRule="auto"/>
        <w:rPr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Write several sentences that capture the VALUES you want to use in talking about your issue.</w:t>
      </w: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</w:p>
    <w:p w:rsidR="00D32F94" w:rsidRDefault="00D32F94" w:rsidP="00D32F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Write several short statements that capture the SOLUTION you are seeking. These should be specific, time-limited, and should name who or what entity needs to act. </w:t>
      </w:r>
    </w:p>
    <w:p w:rsidR="00D32F94" w:rsidRPr="00D32F94" w:rsidRDefault="00D32F94" w:rsidP="00D32F94">
      <w:pPr>
        <w:spacing w:after="0" w:line="240" w:lineRule="auto"/>
        <w:rPr>
          <w:sz w:val="28"/>
          <w:szCs w:val="28"/>
        </w:rPr>
      </w:pPr>
    </w:p>
    <w:sectPr w:rsidR="00D32F94" w:rsidRPr="00D3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4"/>
    <w:rsid w:val="009300A5"/>
    <w:rsid w:val="00A75D1F"/>
    <w:rsid w:val="00BA38B9"/>
    <w:rsid w:val="00D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Byrd</dc:creator>
  <cp:lastModifiedBy>Matt Kinshella</cp:lastModifiedBy>
  <cp:revision>2</cp:revision>
  <dcterms:created xsi:type="dcterms:W3CDTF">2014-09-24T21:25:00Z</dcterms:created>
  <dcterms:modified xsi:type="dcterms:W3CDTF">2014-09-24T21:25:00Z</dcterms:modified>
</cp:coreProperties>
</file>